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B4" w:rsidRDefault="00955BB4" w:rsidP="00955BB4">
      <w:pPr>
        <w:pStyle w:val="Titel"/>
        <w:rPr>
          <w:rFonts w:ascii="Arial" w:hAnsi="Arial"/>
          <w:snapToGrid w:val="0"/>
          <w:sz w:val="20"/>
        </w:rPr>
      </w:pPr>
      <w:bookmarkStart w:id="0" w:name="_GoBack"/>
      <w:bookmarkEnd w:id="0"/>
      <w:r>
        <w:rPr>
          <w:rFonts w:ascii="Arial" w:hAnsi="Arial"/>
          <w:noProof/>
          <w:snapToGrid w:val="0"/>
          <w:sz w:val="20"/>
        </w:rPr>
        <w:drawing>
          <wp:inline distT="0" distB="0" distL="0" distR="0">
            <wp:extent cx="1104265" cy="1092835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55BB4" w:rsidRPr="0049414C" w:rsidRDefault="00955BB4" w:rsidP="00955BB4">
      <w:pPr>
        <w:pStyle w:val="Titel"/>
        <w:rPr>
          <w:rFonts w:ascii="Arial" w:hAnsi="Arial"/>
          <w:sz w:val="76"/>
        </w:rPr>
      </w:pPr>
      <w:r w:rsidRPr="0049414C">
        <w:rPr>
          <w:rFonts w:ascii="Arial" w:hAnsi="Arial"/>
          <w:sz w:val="76"/>
        </w:rPr>
        <w:t>Pressedienst</w:t>
      </w:r>
    </w:p>
    <w:p w:rsidR="00955BB4" w:rsidRPr="00D3340B" w:rsidRDefault="00955BB4" w:rsidP="00955BB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 w:rsidRPr="00D3340B">
        <w:rPr>
          <w:rFonts w:ascii="Arial" w:hAnsi="Arial"/>
          <w:sz w:val="18"/>
          <w:szCs w:val="18"/>
        </w:rPr>
        <w:t xml:space="preserve">European </w:t>
      </w:r>
      <w:proofErr w:type="spellStart"/>
      <w:r w:rsidRPr="00D3340B">
        <w:rPr>
          <w:rFonts w:ascii="Arial" w:hAnsi="Arial"/>
          <w:sz w:val="18"/>
          <w:szCs w:val="18"/>
        </w:rPr>
        <w:t>Pig</w:t>
      </w:r>
      <w:proofErr w:type="spellEnd"/>
      <w:r w:rsidRPr="00D3340B">
        <w:rPr>
          <w:rFonts w:ascii="Arial" w:hAnsi="Arial"/>
          <w:sz w:val="18"/>
          <w:szCs w:val="18"/>
        </w:rPr>
        <w:t xml:space="preserve"> Producers (EPP), c/o DLG e.V., Eschborner Landstr. 122, 60489 Frankfurt/Main,</w:t>
      </w:r>
    </w:p>
    <w:p w:rsidR="00955BB4" w:rsidRPr="00D3340B" w:rsidRDefault="00955BB4" w:rsidP="00955BB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8"/>
          <w:szCs w:val="18"/>
        </w:rPr>
      </w:pPr>
      <w:r w:rsidRPr="00D3340B">
        <w:rPr>
          <w:rFonts w:ascii="Arial" w:hAnsi="Arial"/>
          <w:sz w:val="18"/>
          <w:szCs w:val="18"/>
        </w:rPr>
        <w:t xml:space="preserve">Tel: 069/24788-325, Fax: -114; </w:t>
      </w:r>
      <w:proofErr w:type="spellStart"/>
      <w:r w:rsidRPr="00D3340B">
        <w:rPr>
          <w:rFonts w:ascii="Arial" w:hAnsi="Arial"/>
          <w:sz w:val="18"/>
          <w:szCs w:val="18"/>
        </w:rPr>
        <w:t>e-mail</w:t>
      </w:r>
      <w:proofErr w:type="spellEnd"/>
      <w:r w:rsidRPr="00D3340B">
        <w:rPr>
          <w:rFonts w:ascii="Arial" w:hAnsi="Arial"/>
          <w:sz w:val="18"/>
          <w:szCs w:val="18"/>
        </w:rPr>
        <w:t xml:space="preserve">: s.haeuser@DLG.org, </w:t>
      </w:r>
      <w:r w:rsidRPr="00955BB4">
        <w:rPr>
          <w:rFonts w:ascii="Arial" w:hAnsi="Arial"/>
          <w:sz w:val="18"/>
          <w:szCs w:val="18"/>
        </w:rPr>
        <w:t xml:space="preserve">URL: </w:t>
      </w:r>
      <w:hyperlink r:id="rId8" w:history="1">
        <w:r w:rsidRPr="00955BB4">
          <w:rPr>
            <w:rStyle w:val="Link"/>
            <w:rFonts w:ascii="Arial" w:hAnsi="Arial"/>
            <w:color w:val="auto"/>
            <w:sz w:val="18"/>
            <w:szCs w:val="18"/>
          </w:rPr>
          <w:t>www.pigproducer.net</w:t>
        </w:r>
      </w:hyperlink>
    </w:p>
    <w:p w:rsidR="00955BB4" w:rsidRPr="00955BB4" w:rsidRDefault="00955BB4" w:rsidP="00955BB4">
      <w:pPr>
        <w:widowControl w:val="0"/>
        <w:spacing w:after="0" w:line="360" w:lineRule="atLeast"/>
        <w:jc w:val="right"/>
        <w:rPr>
          <w:rFonts w:ascii="Arial" w:hAnsi="Arial" w:cs="Arial"/>
          <w:snapToGrid w:val="0"/>
          <w:sz w:val="20"/>
          <w:szCs w:val="20"/>
        </w:rPr>
      </w:pPr>
    </w:p>
    <w:p w:rsidR="00955BB4" w:rsidRPr="00955BB4" w:rsidRDefault="00955BB4" w:rsidP="00955BB4">
      <w:pPr>
        <w:widowControl w:val="0"/>
        <w:spacing w:after="0" w:line="360" w:lineRule="atLeast"/>
        <w:jc w:val="right"/>
        <w:rPr>
          <w:rFonts w:ascii="Arial" w:hAnsi="Arial" w:cs="Arial"/>
          <w:snapToGrid w:val="0"/>
          <w:sz w:val="20"/>
          <w:szCs w:val="20"/>
        </w:rPr>
      </w:pPr>
      <w:r w:rsidRPr="00955BB4">
        <w:rPr>
          <w:rFonts w:ascii="Arial" w:hAnsi="Arial" w:cs="Arial"/>
          <w:snapToGrid w:val="0"/>
          <w:sz w:val="20"/>
          <w:szCs w:val="20"/>
        </w:rPr>
        <w:t>Frankfurt am Main,</w:t>
      </w:r>
    </w:p>
    <w:p w:rsidR="00955BB4" w:rsidRPr="00955BB4" w:rsidRDefault="00EE21C7" w:rsidP="00955BB4">
      <w:pPr>
        <w:widowControl w:val="0"/>
        <w:spacing w:after="0" w:line="360" w:lineRule="atLeast"/>
        <w:jc w:val="righ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</w:t>
      </w:r>
      <w:r w:rsidR="00955BB4">
        <w:rPr>
          <w:rFonts w:ascii="Arial" w:hAnsi="Arial" w:cs="Arial"/>
          <w:snapToGrid w:val="0"/>
          <w:sz w:val="20"/>
          <w:szCs w:val="20"/>
        </w:rPr>
        <w:t>. Juni</w:t>
      </w:r>
      <w:r w:rsidR="00955BB4" w:rsidRPr="00955BB4">
        <w:rPr>
          <w:rFonts w:ascii="Arial" w:hAnsi="Arial" w:cs="Arial"/>
          <w:snapToGrid w:val="0"/>
          <w:sz w:val="20"/>
          <w:szCs w:val="20"/>
        </w:rPr>
        <w:t xml:space="preserve"> 201</w:t>
      </w:r>
      <w:r w:rsidR="00955BB4">
        <w:rPr>
          <w:rFonts w:ascii="Arial" w:hAnsi="Arial" w:cs="Arial"/>
          <w:snapToGrid w:val="0"/>
          <w:sz w:val="20"/>
          <w:szCs w:val="20"/>
        </w:rPr>
        <w:t>4</w:t>
      </w:r>
    </w:p>
    <w:p w:rsidR="00955BB4" w:rsidRPr="00955BB4" w:rsidRDefault="00955BB4" w:rsidP="00955BB4">
      <w:pPr>
        <w:shd w:val="clear" w:color="auto" w:fill="FEFEFE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de-DE"/>
        </w:rPr>
      </w:pPr>
    </w:p>
    <w:p w:rsidR="00A7711C" w:rsidRPr="00A7711C" w:rsidRDefault="00597B04" w:rsidP="00955BB4">
      <w:pPr>
        <w:shd w:val="clear" w:color="auto" w:fill="FEFEFE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DE"/>
        </w:rPr>
      </w:pPr>
      <w:r w:rsidRPr="00A7711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DE"/>
        </w:rPr>
        <w:t>EPP-Kongress 2014</w:t>
      </w:r>
      <w:r w:rsidR="00A7711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DE"/>
        </w:rPr>
        <w:t xml:space="preserve"> in Italien</w:t>
      </w:r>
      <w:r w:rsidRPr="00A7711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de-DE"/>
        </w:rPr>
        <w:t xml:space="preserve">: </w:t>
      </w:r>
    </w:p>
    <w:p w:rsidR="00597B04" w:rsidRPr="00A7711C" w:rsidRDefault="00597B04" w:rsidP="00955BB4">
      <w:pPr>
        <w:shd w:val="clear" w:color="auto" w:fill="FEFEFE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e-DE"/>
        </w:rPr>
      </w:pPr>
      <w:r w:rsidRPr="00A7711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e-DE"/>
        </w:rPr>
        <w:t>280 Teilnehmer aus 16 Ländern informierten sich vom 2</w:t>
      </w:r>
      <w:r w:rsidR="00B1626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e-DE"/>
        </w:rPr>
        <w:t>2</w:t>
      </w:r>
      <w:r w:rsidRPr="00A7711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e-DE"/>
        </w:rPr>
        <w:t>. bis 2</w:t>
      </w:r>
      <w:r w:rsidR="00B1626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e-DE"/>
        </w:rPr>
        <w:t>4</w:t>
      </w:r>
      <w:r w:rsidRPr="00A7711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e-DE"/>
        </w:rPr>
        <w:t xml:space="preserve">. Mai in Parma über die </w:t>
      </w:r>
      <w:r w:rsidR="00955BB4" w:rsidRPr="00A7711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e-DE"/>
        </w:rPr>
        <w:t>Produktion von Spezialitäten</w:t>
      </w:r>
    </w:p>
    <w:p w:rsidR="00A113BA" w:rsidRPr="00955BB4" w:rsidRDefault="00A113BA" w:rsidP="00955BB4">
      <w:pPr>
        <w:shd w:val="clear" w:color="auto" w:fill="FEFEFE"/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de-DE"/>
        </w:rPr>
      </w:pPr>
    </w:p>
    <w:p w:rsidR="00A113BA" w:rsidRPr="00955BB4" w:rsidRDefault="006328FC" w:rsidP="00955BB4">
      <w:pPr>
        <w:shd w:val="clear" w:color="auto" w:fill="FEFEFE"/>
        <w:spacing w:after="0" w:line="36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(EPP). Mit 280 Teilnehmern aus 16 Ländern war der Kongress des Clubs der Europäischen Schweineproduzenten (European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Pig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Producers Club/EPP) sehr gut besucht. Die Vera</w:t>
      </w:r>
      <w:r>
        <w:rPr>
          <w:rFonts w:ascii="Arial" w:hAnsi="Arial" w:cs="Arial"/>
          <w:color w:val="222222"/>
          <w:sz w:val="20"/>
          <w:szCs w:val="20"/>
        </w:rPr>
        <w:t>n</w:t>
      </w:r>
      <w:r>
        <w:rPr>
          <w:rFonts w:ascii="Arial" w:hAnsi="Arial" w:cs="Arial"/>
          <w:color w:val="222222"/>
          <w:sz w:val="20"/>
          <w:szCs w:val="20"/>
        </w:rPr>
        <w:t>staltung fand vom 22. bis 24. Mai 2014 in der italienischen Metropole Parma statt. Inhaltl</w:t>
      </w:r>
      <w:r>
        <w:rPr>
          <w:rFonts w:ascii="Arial" w:hAnsi="Arial" w:cs="Arial"/>
          <w:color w:val="222222"/>
          <w:sz w:val="20"/>
          <w:szCs w:val="20"/>
        </w:rPr>
        <w:t>i</w:t>
      </w:r>
      <w:r>
        <w:rPr>
          <w:rFonts w:ascii="Arial" w:hAnsi="Arial" w:cs="Arial"/>
          <w:color w:val="222222"/>
          <w:sz w:val="20"/>
          <w:szCs w:val="20"/>
        </w:rPr>
        <w:t xml:space="preserve">cher Schwerpunkt </w:t>
      </w:r>
      <w:r w:rsidR="00597B04">
        <w:rPr>
          <w:rFonts w:ascii="Arial" w:hAnsi="Arial" w:cs="Arial"/>
          <w:color w:val="222222"/>
          <w:sz w:val="20"/>
          <w:szCs w:val="20"/>
        </w:rPr>
        <w:t xml:space="preserve">war </w:t>
      </w:r>
      <w:r>
        <w:rPr>
          <w:rFonts w:ascii="Arial" w:hAnsi="Arial" w:cs="Arial"/>
          <w:color w:val="222222"/>
          <w:sz w:val="20"/>
          <w:szCs w:val="20"/>
        </w:rPr>
        <w:t>d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ie Produktion von Spezialitäten, die unter besonderen Bedingu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n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gen hergestellt und mit regionalem Markennamen weltweit vertrieben werden.</w:t>
      </w:r>
      <w:r w:rsidR="00597B04">
        <w:rPr>
          <w:rFonts w:ascii="Arial" w:hAnsi="Arial" w:cs="Arial"/>
          <w:color w:val="222222"/>
          <w:sz w:val="20"/>
          <w:szCs w:val="20"/>
        </w:rPr>
        <w:t xml:space="preserve"> 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Auch die Schweineproduktion in Italien wird durch starke Reglementierungen beeinflusst, wenngleich diese Auflagen anderer Art </w:t>
      </w:r>
      <w:r w:rsidR="00B1626F">
        <w:rPr>
          <w:rFonts w:ascii="Arial" w:hAnsi="Arial" w:cs="Arial"/>
          <w:color w:val="222222"/>
          <w:sz w:val="20"/>
          <w:szCs w:val="20"/>
        </w:rPr>
        <w:t xml:space="preserve">sind 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als in Nordeuropa. </w:t>
      </w:r>
      <w:r w:rsidR="00597B04">
        <w:rPr>
          <w:rFonts w:ascii="Arial" w:hAnsi="Arial" w:cs="Arial"/>
          <w:color w:val="222222"/>
          <w:sz w:val="20"/>
          <w:szCs w:val="20"/>
        </w:rPr>
        <w:t xml:space="preserve">Im Speziellen 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geht es um die Anford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e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rungen an die Fütterung und die Haltung der „</w:t>
      </w:r>
      <w:proofErr w:type="spellStart"/>
      <w:r w:rsidR="00A113BA" w:rsidRPr="00955BB4">
        <w:rPr>
          <w:rFonts w:ascii="Arial" w:hAnsi="Arial" w:cs="Arial"/>
          <w:color w:val="222222"/>
          <w:sz w:val="20"/>
          <w:szCs w:val="20"/>
        </w:rPr>
        <w:t>Parmaschweine</w:t>
      </w:r>
      <w:proofErr w:type="spellEnd"/>
      <w:r w:rsidR="00A113BA" w:rsidRPr="00955BB4">
        <w:rPr>
          <w:rFonts w:ascii="Arial" w:hAnsi="Arial" w:cs="Arial"/>
          <w:color w:val="222222"/>
          <w:sz w:val="20"/>
          <w:szCs w:val="20"/>
        </w:rPr>
        <w:t>“, die bis zu einem Endg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e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wicht von 160 kg gemästet werden. Um letzten Endes den berühmten „Parma“-Ste</w:t>
      </w:r>
      <w:r w:rsidR="00597B04">
        <w:rPr>
          <w:rFonts w:ascii="Arial" w:hAnsi="Arial" w:cs="Arial"/>
          <w:color w:val="222222"/>
          <w:sz w:val="20"/>
          <w:szCs w:val="20"/>
        </w:rPr>
        <w:t>mpel zu erhalten</w:t>
      </w:r>
      <w:r w:rsidR="00EE21C7">
        <w:rPr>
          <w:rFonts w:ascii="Arial" w:hAnsi="Arial" w:cs="Arial"/>
          <w:color w:val="222222"/>
          <w:sz w:val="20"/>
          <w:szCs w:val="20"/>
        </w:rPr>
        <w:t>,</w:t>
      </w:r>
      <w:r w:rsidR="00597B04">
        <w:rPr>
          <w:rFonts w:ascii="Arial" w:hAnsi="Arial" w:cs="Arial"/>
          <w:color w:val="222222"/>
          <w:sz w:val="20"/>
          <w:szCs w:val="20"/>
        </w:rPr>
        <w:t xml:space="preserve"> 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dürfen die Tiere z</w:t>
      </w:r>
      <w:r w:rsidR="00597B04">
        <w:rPr>
          <w:rFonts w:ascii="Arial" w:hAnsi="Arial" w:cs="Arial"/>
          <w:color w:val="222222"/>
          <w:sz w:val="20"/>
          <w:szCs w:val="20"/>
        </w:rPr>
        <w:t>um Beispiel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 nur in ausgewiesenen Regionen rund um Parma </w:t>
      </w:r>
      <w:proofErr w:type="spellStart"/>
      <w:r w:rsidR="008B78C0" w:rsidRPr="00955BB4">
        <w:rPr>
          <w:rFonts w:ascii="Arial" w:hAnsi="Arial" w:cs="Arial"/>
          <w:color w:val="222222"/>
          <w:sz w:val="20"/>
          <w:szCs w:val="20"/>
        </w:rPr>
        <w:t>aufgestallt</w:t>
      </w:r>
      <w:proofErr w:type="spellEnd"/>
      <w:r w:rsidR="008B78C0" w:rsidRPr="00955BB4">
        <w:rPr>
          <w:rFonts w:ascii="Arial" w:hAnsi="Arial" w:cs="Arial"/>
          <w:color w:val="222222"/>
          <w:sz w:val="20"/>
          <w:szCs w:val="20"/>
        </w:rPr>
        <w:t xml:space="preserve"> 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und mit speziellem, gentechnikfreie</w:t>
      </w:r>
      <w:r w:rsidR="00597B04">
        <w:rPr>
          <w:rFonts w:ascii="Arial" w:hAnsi="Arial" w:cs="Arial"/>
          <w:color w:val="222222"/>
          <w:sz w:val="20"/>
          <w:szCs w:val="20"/>
        </w:rPr>
        <w:t>m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 Futter gemästet werden.</w:t>
      </w:r>
    </w:p>
    <w:p w:rsidR="00A113BA" w:rsidRPr="00955BB4" w:rsidRDefault="00A113BA" w:rsidP="00955BB4">
      <w:pPr>
        <w:shd w:val="clear" w:color="auto" w:fill="FEFEFE"/>
        <w:spacing w:after="0" w:line="360" w:lineRule="atLeast"/>
        <w:rPr>
          <w:rFonts w:ascii="Arial" w:hAnsi="Arial" w:cs="Arial"/>
          <w:color w:val="222222"/>
          <w:sz w:val="20"/>
          <w:szCs w:val="20"/>
        </w:rPr>
      </w:pPr>
    </w:p>
    <w:p w:rsidR="00955BB4" w:rsidRDefault="00ED1A8F" w:rsidP="00955BB4">
      <w:pPr>
        <w:shd w:val="clear" w:color="auto" w:fill="FEFEFE"/>
        <w:spacing w:after="0" w:line="360" w:lineRule="atLeast"/>
        <w:rPr>
          <w:rFonts w:ascii="Arial" w:hAnsi="Arial" w:cs="Arial"/>
          <w:color w:val="222222"/>
          <w:sz w:val="20"/>
          <w:szCs w:val="20"/>
        </w:rPr>
      </w:pPr>
      <w:r w:rsidRPr="00955BB4">
        <w:rPr>
          <w:rFonts w:ascii="Arial" w:hAnsi="Arial" w:cs="Arial"/>
          <w:color w:val="222222"/>
          <w:sz w:val="20"/>
          <w:szCs w:val="20"/>
        </w:rPr>
        <w:t>Neben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 Parmaschinken </w:t>
      </w:r>
      <w:r w:rsidR="008B78C0" w:rsidRPr="00955BB4">
        <w:rPr>
          <w:rFonts w:ascii="Arial" w:hAnsi="Arial" w:cs="Arial"/>
          <w:color w:val="222222"/>
          <w:sz w:val="20"/>
          <w:szCs w:val="20"/>
        </w:rPr>
        <w:t>stammen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 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auch andere Spezialitäten 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aus dieser Region: </w:t>
      </w:r>
      <w:proofErr w:type="spellStart"/>
      <w:r w:rsidR="00864287" w:rsidRPr="00955BB4">
        <w:rPr>
          <w:rFonts w:ascii="Arial" w:hAnsi="Arial" w:cs="Arial"/>
          <w:color w:val="222222"/>
          <w:sz w:val="20"/>
          <w:szCs w:val="20"/>
        </w:rPr>
        <w:t>Parm</w:t>
      </w:r>
      <w:r w:rsidR="00864287">
        <w:rPr>
          <w:rFonts w:ascii="Arial" w:hAnsi="Arial" w:cs="Arial"/>
          <w:color w:val="222222"/>
          <w:sz w:val="20"/>
          <w:szCs w:val="20"/>
        </w:rPr>
        <w:t>igiano</w:t>
      </w:r>
      <w:proofErr w:type="spellEnd"/>
      <w:r w:rsidR="00864287" w:rsidRPr="00955BB4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955BB4">
        <w:rPr>
          <w:rFonts w:ascii="Arial" w:hAnsi="Arial" w:cs="Arial"/>
          <w:color w:val="222222"/>
          <w:sz w:val="20"/>
          <w:szCs w:val="20"/>
        </w:rPr>
        <w:t>Reggiano</w:t>
      </w:r>
      <w:proofErr w:type="spellEnd"/>
      <w:r w:rsidRPr="00955BB4">
        <w:rPr>
          <w:rFonts w:ascii="Arial" w:hAnsi="Arial" w:cs="Arial"/>
          <w:color w:val="222222"/>
          <w:sz w:val="20"/>
          <w:szCs w:val="20"/>
        </w:rPr>
        <w:t xml:space="preserve"> (Parm</w:t>
      </w:r>
      <w:r w:rsidR="008B78C0" w:rsidRPr="00955BB4">
        <w:rPr>
          <w:rFonts w:ascii="Arial" w:hAnsi="Arial" w:cs="Arial"/>
          <w:color w:val="222222"/>
          <w:sz w:val="20"/>
          <w:szCs w:val="20"/>
        </w:rPr>
        <w:t>esan</w:t>
      </w:r>
      <w:r w:rsidRPr="00955BB4">
        <w:rPr>
          <w:rFonts w:ascii="Arial" w:hAnsi="Arial" w:cs="Arial"/>
          <w:color w:val="222222"/>
          <w:sz w:val="20"/>
          <w:szCs w:val="20"/>
        </w:rPr>
        <w:t>k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äse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), </w:t>
      </w:r>
      <w:proofErr w:type="spellStart"/>
      <w:r w:rsidRPr="00955BB4">
        <w:rPr>
          <w:rFonts w:ascii="Arial" w:hAnsi="Arial" w:cs="Arial"/>
          <w:color w:val="222222"/>
          <w:sz w:val="20"/>
          <w:szCs w:val="20"/>
        </w:rPr>
        <w:t>Prosciutto</w:t>
      </w:r>
      <w:proofErr w:type="spellEnd"/>
      <w:r w:rsidRPr="00955BB4">
        <w:rPr>
          <w:rFonts w:ascii="Arial" w:hAnsi="Arial" w:cs="Arial"/>
          <w:color w:val="222222"/>
          <w:sz w:val="20"/>
          <w:szCs w:val="20"/>
        </w:rPr>
        <w:t xml:space="preserve"> und Balsamico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-Essig. Auch die Nudelherstellung und die Produktion von italienischen Weine</w:t>
      </w:r>
      <w:r w:rsidRPr="00955BB4">
        <w:rPr>
          <w:rFonts w:ascii="Arial" w:hAnsi="Arial" w:cs="Arial"/>
          <w:color w:val="222222"/>
          <w:sz w:val="20"/>
          <w:szCs w:val="20"/>
        </w:rPr>
        <w:t>n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 </w:t>
      </w:r>
      <w:r w:rsidRPr="00955BB4">
        <w:rPr>
          <w:rFonts w:ascii="Arial" w:hAnsi="Arial" w:cs="Arial"/>
          <w:color w:val="222222"/>
          <w:sz w:val="20"/>
          <w:szCs w:val="20"/>
        </w:rPr>
        <w:t>sind in Nord-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Italien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 ansässig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. Innerhalb </w:t>
      </w:r>
      <w:r w:rsidRPr="00955BB4">
        <w:rPr>
          <w:rFonts w:ascii="Arial" w:hAnsi="Arial" w:cs="Arial"/>
          <w:color w:val="222222"/>
          <w:sz w:val="20"/>
          <w:szCs w:val="20"/>
        </w:rPr>
        <w:t>dive</w:t>
      </w:r>
      <w:r w:rsidRPr="00955BB4">
        <w:rPr>
          <w:rFonts w:ascii="Arial" w:hAnsi="Arial" w:cs="Arial"/>
          <w:color w:val="222222"/>
          <w:sz w:val="20"/>
          <w:szCs w:val="20"/>
        </w:rPr>
        <w:t>r</w:t>
      </w:r>
      <w:r w:rsidRPr="00955BB4">
        <w:rPr>
          <w:rFonts w:ascii="Arial" w:hAnsi="Arial" w:cs="Arial"/>
          <w:color w:val="222222"/>
          <w:sz w:val="20"/>
          <w:szCs w:val="20"/>
        </w:rPr>
        <w:t>ser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 Touren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 konnten sich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 die Kongressteilnehmer </w:t>
      </w:r>
      <w:r w:rsidRPr="00955BB4">
        <w:rPr>
          <w:rFonts w:ascii="Arial" w:hAnsi="Arial" w:cs="Arial"/>
          <w:color w:val="222222"/>
          <w:sz w:val="20"/>
          <w:szCs w:val="20"/>
        </w:rPr>
        <w:t>ein Bild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 </w:t>
      </w:r>
      <w:r w:rsidRPr="00955BB4">
        <w:rPr>
          <w:rFonts w:ascii="Arial" w:hAnsi="Arial" w:cs="Arial"/>
          <w:color w:val="222222"/>
          <w:sz w:val="20"/>
          <w:szCs w:val="20"/>
        </w:rPr>
        <w:t>über die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 </w:t>
      </w:r>
      <w:r w:rsidR="008B78C0" w:rsidRPr="00955BB4">
        <w:rPr>
          <w:rFonts w:ascii="Arial" w:hAnsi="Arial" w:cs="Arial"/>
          <w:color w:val="222222"/>
          <w:sz w:val="20"/>
          <w:szCs w:val="20"/>
        </w:rPr>
        <w:t xml:space="preserve">unterschiedlichen 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Vera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>r</w:t>
      </w:r>
      <w:r w:rsidR="00A113BA" w:rsidRPr="00955BB4">
        <w:rPr>
          <w:rFonts w:ascii="Arial" w:hAnsi="Arial" w:cs="Arial"/>
          <w:color w:val="222222"/>
          <w:sz w:val="20"/>
          <w:szCs w:val="20"/>
        </w:rPr>
        <w:t xml:space="preserve">beitungsanlagen </w:t>
      </w:r>
      <w:r w:rsidRPr="00955BB4">
        <w:rPr>
          <w:rFonts w:ascii="Arial" w:hAnsi="Arial" w:cs="Arial"/>
          <w:color w:val="222222"/>
          <w:sz w:val="20"/>
          <w:szCs w:val="20"/>
        </w:rPr>
        <w:t>machen</w:t>
      </w:r>
      <w:r w:rsidR="00597B04">
        <w:rPr>
          <w:rFonts w:ascii="Arial" w:hAnsi="Arial" w:cs="Arial"/>
          <w:color w:val="222222"/>
          <w:sz w:val="20"/>
          <w:szCs w:val="20"/>
        </w:rPr>
        <w:t>.</w:t>
      </w:r>
    </w:p>
    <w:p w:rsidR="00955BB4" w:rsidRDefault="00955BB4" w:rsidP="00955BB4">
      <w:pPr>
        <w:shd w:val="clear" w:color="auto" w:fill="FEFEFE"/>
        <w:spacing w:after="0" w:line="360" w:lineRule="atLeast"/>
        <w:rPr>
          <w:rFonts w:ascii="Arial" w:hAnsi="Arial" w:cs="Arial"/>
          <w:color w:val="222222"/>
          <w:sz w:val="20"/>
          <w:szCs w:val="20"/>
        </w:rPr>
      </w:pPr>
    </w:p>
    <w:p w:rsidR="00955BB4" w:rsidRDefault="00955BB4" w:rsidP="00955BB4">
      <w:pPr>
        <w:shd w:val="clear" w:color="auto" w:fill="FEFEFE"/>
        <w:spacing w:after="0" w:line="360" w:lineRule="atLeast"/>
        <w:rPr>
          <w:rFonts w:ascii="Arial" w:hAnsi="Arial" w:cs="Arial"/>
          <w:color w:val="222222"/>
          <w:sz w:val="20"/>
          <w:szCs w:val="20"/>
        </w:rPr>
      </w:pPr>
      <w:r w:rsidRPr="00955BB4">
        <w:rPr>
          <w:rFonts w:ascii="Arial" w:hAnsi="Arial" w:cs="Arial"/>
          <w:color w:val="222222"/>
          <w:sz w:val="20"/>
          <w:szCs w:val="20"/>
        </w:rPr>
        <w:t>Nach der offiziellen Eröffnung durch EPP-Präsident Erik Thijssen gaben die Referenten des Eröffnungstages in interessanten Vorträgen Hintergrundinformationen zu diesen Anford</w:t>
      </w:r>
      <w:r w:rsidRPr="00955BB4">
        <w:rPr>
          <w:rFonts w:ascii="Arial" w:hAnsi="Arial" w:cs="Arial"/>
          <w:color w:val="222222"/>
          <w:sz w:val="20"/>
          <w:szCs w:val="20"/>
        </w:rPr>
        <w:t>e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rungen sowie zur Wirtschaftlichkeit der Produktion. Während der Betriebsbesichtigungen hatten die Teilnehmer </w:t>
      </w:r>
      <w:r w:rsidR="00597B04">
        <w:rPr>
          <w:rFonts w:ascii="Arial" w:hAnsi="Arial" w:cs="Arial"/>
          <w:color w:val="222222"/>
          <w:sz w:val="20"/>
          <w:szCs w:val="20"/>
        </w:rPr>
        <w:t>zudem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 die Gelegenheit, einen Blick in die Ställe zu werfen und mit italienischen Schweinehaltern auf deren Höfen zu diskutieren.</w:t>
      </w:r>
    </w:p>
    <w:p w:rsidR="008B78C0" w:rsidRDefault="00A113BA" w:rsidP="00955BB4">
      <w:pPr>
        <w:shd w:val="clear" w:color="auto" w:fill="FEFEFE"/>
        <w:spacing w:after="0" w:line="360" w:lineRule="atLeast"/>
        <w:rPr>
          <w:rFonts w:ascii="Arial" w:hAnsi="Arial" w:cs="Arial"/>
          <w:color w:val="222222"/>
          <w:sz w:val="20"/>
          <w:szCs w:val="20"/>
        </w:rPr>
      </w:pPr>
      <w:r w:rsidRPr="00955BB4">
        <w:rPr>
          <w:rFonts w:ascii="Arial" w:hAnsi="Arial" w:cs="Arial"/>
          <w:color w:val="222222"/>
          <w:sz w:val="20"/>
          <w:szCs w:val="20"/>
        </w:rPr>
        <w:lastRenderedPageBreak/>
        <w:t>Akt</w:t>
      </w:r>
      <w:r w:rsidR="00ED1A8F" w:rsidRPr="00955BB4">
        <w:rPr>
          <w:rFonts w:ascii="Arial" w:hAnsi="Arial" w:cs="Arial"/>
          <w:color w:val="222222"/>
          <w:sz w:val="20"/>
          <w:szCs w:val="20"/>
        </w:rPr>
        <w:t>uelle Informationen und Erkenntnisse über Themen wie Futter</w:t>
      </w:r>
      <w:r w:rsidRPr="00955BB4">
        <w:rPr>
          <w:rFonts w:ascii="Arial" w:hAnsi="Arial" w:cs="Arial"/>
          <w:color w:val="222222"/>
          <w:sz w:val="20"/>
          <w:szCs w:val="20"/>
        </w:rPr>
        <w:t>, Fütterung, Tiergesun</w:t>
      </w:r>
      <w:r w:rsidRPr="00955BB4">
        <w:rPr>
          <w:rFonts w:ascii="Arial" w:hAnsi="Arial" w:cs="Arial"/>
          <w:color w:val="222222"/>
          <w:sz w:val="20"/>
          <w:szCs w:val="20"/>
        </w:rPr>
        <w:t>d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heit, Zucht und </w:t>
      </w:r>
      <w:r w:rsidR="00ED1A8F" w:rsidRPr="00955BB4">
        <w:rPr>
          <w:rFonts w:ascii="Arial" w:hAnsi="Arial" w:cs="Arial"/>
          <w:color w:val="222222"/>
          <w:sz w:val="20"/>
          <w:szCs w:val="20"/>
        </w:rPr>
        <w:t>freie Abferkels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ysteme wurden in weiteren </w:t>
      </w:r>
      <w:r w:rsidR="00ED1A8F" w:rsidRPr="00955BB4">
        <w:rPr>
          <w:rFonts w:ascii="Arial" w:hAnsi="Arial" w:cs="Arial"/>
          <w:color w:val="222222"/>
          <w:sz w:val="20"/>
          <w:szCs w:val="20"/>
        </w:rPr>
        <w:t>Fachvorträgen vermittelt</w:t>
      </w:r>
      <w:r w:rsidR="008B78C0" w:rsidRPr="00955BB4">
        <w:rPr>
          <w:rFonts w:ascii="Arial" w:hAnsi="Arial" w:cs="Arial"/>
          <w:color w:val="222222"/>
          <w:sz w:val="20"/>
          <w:szCs w:val="20"/>
        </w:rPr>
        <w:t xml:space="preserve"> und rundeten das Fachprogramm ab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. </w:t>
      </w:r>
    </w:p>
    <w:p w:rsidR="00B1626F" w:rsidRPr="00955BB4" w:rsidRDefault="00B1626F" w:rsidP="00955BB4">
      <w:pPr>
        <w:shd w:val="clear" w:color="auto" w:fill="FEFEFE"/>
        <w:spacing w:after="0" w:line="360" w:lineRule="atLeast"/>
        <w:rPr>
          <w:rFonts w:ascii="Arial" w:hAnsi="Arial" w:cs="Arial"/>
          <w:color w:val="222222"/>
          <w:sz w:val="20"/>
          <w:szCs w:val="20"/>
        </w:rPr>
      </w:pPr>
    </w:p>
    <w:p w:rsidR="00597B04" w:rsidRDefault="00A113BA" w:rsidP="00955BB4">
      <w:pPr>
        <w:shd w:val="clear" w:color="auto" w:fill="FEFEFE"/>
        <w:spacing w:after="0" w:line="360" w:lineRule="atLeast"/>
        <w:rPr>
          <w:rFonts w:ascii="Arial" w:hAnsi="Arial" w:cs="Arial"/>
          <w:color w:val="222222"/>
          <w:sz w:val="20"/>
          <w:szCs w:val="20"/>
        </w:rPr>
      </w:pPr>
      <w:r w:rsidRPr="00955BB4">
        <w:rPr>
          <w:rFonts w:ascii="Arial" w:hAnsi="Arial" w:cs="Arial"/>
          <w:color w:val="222222"/>
          <w:sz w:val="20"/>
          <w:szCs w:val="20"/>
        </w:rPr>
        <w:t>Der nächste EPP</w:t>
      </w:r>
      <w:r w:rsidR="00597B04">
        <w:rPr>
          <w:rFonts w:ascii="Arial" w:hAnsi="Arial" w:cs="Arial"/>
          <w:color w:val="222222"/>
          <w:sz w:val="20"/>
          <w:szCs w:val="20"/>
        </w:rPr>
        <w:t xml:space="preserve">-Kongress findet vom </w:t>
      </w:r>
      <w:r w:rsidRPr="00955BB4">
        <w:rPr>
          <w:rFonts w:ascii="Arial" w:hAnsi="Arial" w:cs="Arial"/>
          <w:color w:val="222222"/>
          <w:sz w:val="20"/>
          <w:szCs w:val="20"/>
        </w:rPr>
        <w:t>3</w:t>
      </w:r>
      <w:r w:rsidR="00597B04">
        <w:rPr>
          <w:rFonts w:ascii="Arial" w:hAnsi="Arial" w:cs="Arial"/>
          <w:color w:val="222222"/>
          <w:sz w:val="20"/>
          <w:szCs w:val="20"/>
        </w:rPr>
        <w:t xml:space="preserve">. bis </w:t>
      </w:r>
      <w:r w:rsidRPr="00955BB4">
        <w:rPr>
          <w:rFonts w:ascii="Arial" w:hAnsi="Arial" w:cs="Arial"/>
          <w:color w:val="222222"/>
          <w:sz w:val="20"/>
          <w:szCs w:val="20"/>
        </w:rPr>
        <w:t>6</w:t>
      </w:r>
      <w:r w:rsidR="00EE21C7">
        <w:rPr>
          <w:rFonts w:ascii="Arial" w:hAnsi="Arial" w:cs="Arial"/>
          <w:color w:val="222222"/>
          <w:sz w:val="20"/>
          <w:szCs w:val="20"/>
        </w:rPr>
        <w:t>.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 Juni 2015 </w:t>
      </w:r>
      <w:r w:rsidR="008B78C0" w:rsidRPr="00955BB4">
        <w:rPr>
          <w:rFonts w:ascii="Arial" w:hAnsi="Arial" w:cs="Arial"/>
          <w:color w:val="222222"/>
          <w:sz w:val="20"/>
          <w:szCs w:val="20"/>
        </w:rPr>
        <w:t xml:space="preserve">in </w:t>
      </w:r>
      <w:r w:rsidRPr="00955BB4">
        <w:rPr>
          <w:rFonts w:ascii="Arial" w:hAnsi="Arial" w:cs="Arial"/>
          <w:color w:val="222222"/>
          <w:sz w:val="20"/>
          <w:szCs w:val="20"/>
        </w:rPr>
        <w:t xml:space="preserve">Brügge (Belgien) </w:t>
      </w:r>
      <w:r w:rsidR="008B78C0" w:rsidRPr="00955BB4">
        <w:rPr>
          <w:rFonts w:ascii="Arial" w:hAnsi="Arial" w:cs="Arial"/>
          <w:color w:val="222222"/>
          <w:sz w:val="20"/>
          <w:szCs w:val="20"/>
        </w:rPr>
        <w:t>statt.</w:t>
      </w:r>
    </w:p>
    <w:p w:rsidR="00FD62D6" w:rsidRPr="00955BB4" w:rsidRDefault="00FD62D6" w:rsidP="00955BB4">
      <w:pPr>
        <w:shd w:val="clear" w:color="auto" w:fill="FEFEFE"/>
        <w:spacing w:after="0" w:line="360" w:lineRule="atLeast"/>
        <w:rPr>
          <w:rFonts w:ascii="Arial" w:hAnsi="Arial" w:cs="Arial"/>
          <w:color w:val="222222"/>
          <w:sz w:val="20"/>
          <w:szCs w:val="20"/>
        </w:rPr>
      </w:pPr>
    </w:p>
    <w:p w:rsidR="00FD62D6" w:rsidRPr="00955BB4" w:rsidRDefault="00597B04" w:rsidP="00955BB4">
      <w:pPr>
        <w:spacing w:after="0" w:line="360" w:lineRule="atLeast"/>
        <w:rPr>
          <w:rFonts w:ascii="Arial" w:hAnsi="Arial" w:cs="Arial"/>
          <w:sz w:val="20"/>
          <w:szCs w:val="20"/>
        </w:rPr>
      </w:pPr>
      <w:r w:rsidRPr="00AF241A">
        <w:rPr>
          <w:rFonts w:ascii="Arial" w:hAnsi="Arial" w:cs="Arial"/>
          <w:sz w:val="20"/>
        </w:rPr>
        <w:t>Interessenten erhalten weitere Informationen im Büro de</w:t>
      </w:r>
      <w:r>
        <w:rPr>
          <w:rFonts w:ascii="Arial" w:hAnsi="Arial" w:cs="Arial"/>
          <w:sz w:val="20"/>
        </w:rPr>
        <w:t>r</w:t>
      </w:r>
      <w:r w:rsidRPr="00AF241A">
        <w:rPr>
          <w:rFonts w:ascii="Arial" w:hAnsi="Arial" w:cs="Arial"/>
          <w:sz w:val="20"/>
        </w:rPr>
        <w:t xml:space="preserve"> European </w:t>
      </w:r>
      <w:proofErr w:type="spellStart"/>
      <w:r w:rsidRPr="00AF241A">
        <w:rPr>
          <w:rFonts w:ascii="Arial" w:hAnsi="Arial" w:cs="Arial"/>
          <w:sz w:val="20"/>
        </w:rPr>
        <w:t>Pig</w:t>
      </w:r>
      <w:proofErr w:type="spellEnd"/>
      <w:r w:rsidRPr="00AF241A">
        <w:rPr>
          <w:rFonts w:ascii="Arial" w:hAnsi="Arial" w:cs="Arial"/>
          <w:sz w:val="20"/>
        </w:rPr>
        <w:t xml:space="preserve"> Producer (EPP), c/o DLG e.V., Eschborner Landstr. 122, 60489 Frankfurt am Main</w:t>
      </w:r>
      <w:r>
        <w:rPr>
          <w:rFonts w:ascii="Arial" w:hAnsi="Arial" w:cs="Arial"/>
          <w:sz w:val="20"/>
        </w:rPr>
        <w:t>. Ansprechpartner ist Sven Häuser,</w:t>
      </w:r>
      <w:r w:rsidRPr="00AF241A">
        <w:rPr>
          <w:rFonts w:ascii="Arial" w:hAnsi="Arial" w:cs="Arial"/>
          <w:sz w:val="20"/>
        </w:rPr>
        <w:t xml:space="preserve"> Tel.</w:t>
      </w:r>
      <w:r>
        <w:rPr>
          <w:rFonts w:ascii="Arial" w:hAnsi="Arial" w:cs="Arial"/>
          <w:sz w:val="20"/>
        </w:rPr>
        <w:t>:</w:t>
      </w:r>
      <w:r w:rsidRPr="00AF241A">
        <w:rPr>
          <w:rFonts w:ascii="Arial" w:hAnsi="Arial" w:cs="Arial"/>
          <w:sz w:val="20"/>
        </w:rPr>
        <w:t xml:space="preserve"> 069/24788-325, </w:t>
      </w:r>
      <w:r>
        <w:rPr>
          <w:rFonts w:ascii="Arial" w:hAnsi="Arial" w:cs="Arial"/>
          <w:sz w:val="20"/>
        </w:rPr>
        <w:t>F</w:t>
      </w:r>
      <w:r w:rsidRPr="00AF241A">
        <w:rPr>
          <w:rFonts w:ascii="Arial" w:hAnsi="Arial" w:cs="Arial"/>
          <w:sz w:val="20"/>
        </w:rPr>
        <w:t>ax</w:t>
      </w:r>
      <w:r>
        <w:rPr>
          <w:rFonts w:ascii="Arial" w:hAnsi="Arial" w:cs="Arial"/>
          <w:sz w:val="20"/>
        </w:rPr>
        <w:t>:</w:t>
      </w:r>
      <w:r w:rsidRPr="00AF241A">
        <w:rPr>
          <w:rFonts w:ascii="Arial" w:hAnsi="Arial" w:cs="Arial"/>
          <w:sz w:val="20"/>
        </w:rPr>
        <w:t xml:space="preserve"> 069/24788-114 oder </w:t>
      </w:r>
      <w:proofErr w:type="spellStart"/>
      <w:r w:rsidRPr="00AF241A">
        <w:rPr>
          <w:rFonts w:ascii="Arial" w:hAnsi="Arial" w:cs="Arial"/>
          <w:sz w:val="20"/>
        </w:rPr>
        <w:t>E-mail</w:t>
      </w:r>
      <w:proofErr w:type="spellEnd"/>
      <w:r w:rsidRPr="00AF241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epp</w:t>
      </w:r>
      <w:r w:rsidRPr="00AF241A">
        <w:rPr>
          <w:rFonts w:ascii="Arial" w:hAnsi="Arial" w:cs="Arial"/>
          <w:sz w:val="20"/>
        </w:rPr>
        <w:t xml:space="preserve">@DLG.org. </w:t>
      </w:r>
      <w:r>
        <w:rPr>
          <w:rFonts w:ascii="Arial" w:hAnsi="Arial" w:cs="Arial"/>
          <w:sz w:val="20"/>
          <w:szCs w:val="20"/>
        </w:rPr>
        <w:t>o</w:t>
      </w:r>
    </w:p>
    <w:sectPr w:rsidR="00FD62D6" w:rsidRPr="00955BB4" w:rsidSect="00597B04">
      <w:headerReference w:type="default" r:id="rId9"/>
      <w:pgSz w:w="11906" w:h="16838"/>
      <w:pgMar w:top="851" w:right="2381" w:bottom="79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9D" w:rsidRDefault="00233D9D" w:rsidP="00597B04">
      <w:pPr>
        <w:spacing w:after="0" w:line="240" w:lineRule="auto"/>
      </w:pPr>
      <w:r>
        <w:separator/>
      </w:r>
    </w:p>
  </w:endnote>
  <w:endnote w:type="continuationSeparator" w:id="0">
    <w:p w:rsidR="00233D9D" w:rsidRDefault="00233D9D" w:rsidP="005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9D" w:rsidRDefault="00233D9D" w:rsidP="00597B04">
      <w:pPr>
        <w:spacing w:after="0" w:line="240" w:lineRule="auto"/>
      </w:pPr>
      <w:r>
        <w:separator/>
      </w:r>
    </w:p>
  </w:footnote>
  <w:footnote w:type="continuationSeparator" w:id="0">
    <w:p w:rsidR="00233D9D" w:rsidRDefault="00233D9D" w:rsidP="005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04" w:rsidRDefault="00597B04">
    <w:pPr>
      <w:pStyle w:val="Kopfzeile"/>
      <w:rPr>
        <w:rFonts w:ascii="Arial" w:hAnsi="Arial" w:cs="Arial"/>
        <w:b/>
        <w:sz w:val="20"/>
        <w:szCs w:val="20"/>
        <w:u w:val="single"/>
      </w:rPr>
    </w:pPr>
    <w:r w:rsidRPr="00597B04">
      <w:rPr>
        <w:rFonts w:ascii="Arial" w:hAnsi="Arial" w:cs="Arial"/>
        <w:b/>
        <w:sz w:val="20"/>
        <w:szCs w:val="20"/>
        <w:u w:val="single"/>
      </w:rPr>
      <w:t xml:space="preserve">EPP-Pressemitteilung, 11. Juni 2014                                                   </w:t>
    </w:r>
    <w:r>
      <w:rPr>
        <w:rFonts w:ascii="Arial" w:hAnsi="Arial" w:cs="Arial"/>
        <w:b/>
        <w:sz w:val="20"/>
        <w:szCs w:val="20"/>
        <w:u w:val="single"/>
      </w:rPr>
      <w:t xml:space="preserve">  </w:t>
    </w:r>
    <w:r w:rsidRPr="00597B04">
      <w:rPr>
        <w:rFonts w:ascii="Arial" w:hAnsi="Arial" w:cs="Arial"/>
        <w:b/>
        <w:sz w:val="20"/>
        <w:szCs w:val="20"/>
        <w:u w:val="single"/>
      </w:rPr>
      <w:t xml:space="preserve">                Seite </w:t>
    </w:r>
    <w:r w:rsidRPr="00597B04">
      <w:rPr>
        <w:rFonts w:ascii="Arial" w:hAnsi="Arial" w:cs="Arial"/>
        <w:b/>
        <w:sz w:val="20"/>
        <w:szCs w:val="20"/>
        <w:u w:val="single"/>
      </w:rPr>
      <w:fldChar w:fldCharType="begin"/>
    </w:r>
    <w:r w:rsidRPr="00597B04">
      <w:rPr>
        <w:rFonts w:ascii="Arial" w:hAnsi="Arial" w:cs="Arial"/>
        <w:b/>
        <w:sz w:val="20"/>
        <w:szCs w:val="20"/>
        <w:u w:val="single"/>
      </w:rPr>
      <w:instrText>PAGE   \* MERGEFORMAT</w:instrText>
    </w:r>
    <w:r w:rsidRPr="00597B04">
      <w:rPr>
        <w:rFonts w:ascii="Arial" w:hAnsi="Arial" w:cs="Arial"/>
        <w:b/>
        <w:sz w:val="20"/>
        <w:szCs w:val="20"/>
        <w:u w:val="single"/>
      </w:rPr>
      <w:fldChar w:fldCharType="separate"/>
    </w:r>
    <w:r w:rsidR="00F622F8">
      <w:rPr>
        <w:rFonts w:ascii="Arial" w:hAnsi="Arial" w:cs="Arial"/>
        <w:b/>
        <w:noProof/>
        <w:sz w:val="20"/>
        <w:szCs w:val="20"/>
        <w:u w:val="single"/>
      </w:rPr>
      <w:t>2</w:t>
    </w:r>
    <w:r w:rsidRPr="00597B04">
      <w:rPr>
        <w:rFonts w:ascii="Arial" w:hAnsi="Arial" w:cs="Arial"/>
        <w:b/>
        <w:sz w:val="20"/>
        <w:szCs w:val="20"/>
        <w:u w:val="single"/>
      </w:rPr>
      <w:fldChar w:fldCharType="end"/>
    </w:r>
  </w:p>
  <w:p w:rsidR="00597B04" w:rsidRDefault="00597B04">
    <w:pPr>
      <w:pStyle w:val="Kopfzeile"/>
      <w:rPr>
        <w:rFonts w:ascii="Arial" w:hAnsi="Arial" w:cs="Arial"/>
        <w:b/>
        <w:sz w:val="20"/>
        <w:szCs w:val="20"/>
        <w:u w:val="single"/>
      </w:rPr>
    </w:pPr>
  </w:p>
  <w:p w:rsidR="00597B04" w:rsidRPr="00597B04" w:rsidRDefault="00597B04">
    <w:pPr>
      <w:pStyle w:val="Kopfzeile"/>
      <w:rPr>
        <w:rFonts w:ascii="Arial" w:hAnsi="Arial" w:cs="Arial"/>
        <w:b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D6"/>
    <w:rsid w:val="00080564"/>
    <w:rsid w:val="00233D9D"/>
    <w:rsid w:val="002B4E26"/>
    <w:rsid w:val="00425319"/>
    <w:rsid w:val="00597B04"/>
    <w:rsid w:val="005D1BEF"/>
    <w:rsid w:val="00603471"/>
    <w:rsid w:val="006328FC"/>
    <w:rsid w:val="00864287"/>
    <w:rsid w:val="008B78C0"/>
    <w:rsid w:val="00955BB4"/>
    <w:rsid w:val="00A113BA"/>
    <w:rsid w:val="00A7711C"/>
    <w:rsid w:val="00B1626F"/>
    <w:rsid w:val="00DD61CD"/>
    <w:rsid w:val="00DF465B"/>
    <w:rsid w:val="00E242DF"/>
    <w:rsid w:val="00E8225F"/>
    <w:rsid w:val="00ED1A8F"/>
    <w:rsid w:val="00EE21C7"/>
    <w:rsid w:val="00F622F8"/>
    <w:rsid w:val="00FA480B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FD62D6"/>
    <w:pPr>
      <w:spacing w:before="225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FD62D6"/>
    <w:rPr>
      <w:rFonts w:ascii="Times New Roman" w:eastAsia="Times New Roman" w:hAnsi="Times New Roman" w:cs="Times New Roman"/>
      <w:b/>
      <w:bCs/>
      <w:kern w:val="36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FD62D6"/>
    <w:rPr>
      <w:strike w:val="0"/>
      <w:dstrike w:val="0"/>
      <w:color w:val="0000CC"/>
      <w:u w:val="none"/>
      <w:effect w:val="none"/>
      <w:shd w:val="clear" w:color="auto" w:fill="auto"/>
    </w:rPr>
  </w:style>
  <w:style w:type="paragraph" w:customStyle="1" w:styleId="bodytext">
    <w:name w:val="bodytext"/>
    <w:basedOn w:val="Standard"/>
    <w:rsid w:val="00FD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78C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eichen"/>
    <w:qFormat/>
    <w:rsid w:val="00955B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80"/>
      <w:szCs w:val="20"/>
      <w:lang w:eastAsia="de-DE"/>
    </w:rPr>
  </w:style>
  <w:style w:type="character" w:customStyle="1" w:styleId="TitelZeichen">
    <w:name w:val="Titel Zeichen"/>
    <w:basedOn w:val="Absatzstandardschriftart"/>
    <w:link w:val="Titel"/>
    <w:rsid w:val="00955BB4"/>
    <w:rPr>
      <w:rFonts w:ascii="Times New Roman" w:eastAsia="Times New Roman" w:hAnsi="Times New Roman" w:cs="Times New Roman"/>
      <w:b/>
      <w:sz w:val="80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59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7B04"/>
  </w:style>
  <w:style w:type="paragraph" w:styleId="Fuzeile">
    <w:name w:val="footer"/>
    <w:basedOn w:val="Standard"/>
    <w:link w:val="FuzeileZeichen"/>
    <w:uiPriority w:val="99"/>
    <w:unhideWhenUsed/>
    <w:rsid w:val="0059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97B04"/>
  </w:style>
  <w:style w:type="paragraph" w:styleId="Bearbeitung">
    <w:name w:val="Revision"/>
    <w:hidden/>
    <w:uiPriority w:val="99"/>
    <w:semiHidden/>
    <w:rsid w:val="00864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FD62D6"/>
    <w:pPr>
      <w:spacing w:before="225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FD62D6"/>
    <w:rPr>
      <w:rFonts w:ascii="Times New Roman" w:eastAsia="Times New Roman" w:hAnsi="Times New Roman" w:cs="Times New Roman"/>
      <w:b/>
      <w:bCs/>
      <w:kern w:val="36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FD62D6"/>
    <w:rPr>
      <w:strike w:val="0"/>
      <w:dstrike w:val="0"/>
      <w:color w:val="0000CC"/>
      <w:u w:val="none"/>
      <w:effect w:val="none"/>
      <w:shd w:val="clear" w:color="auto" w:fill="auto"/>
    </w:rPr>
  </w:style>
  <w:style w:type="paragraph" w:customStyle="1" w:styleId="bodytext">
    <w:name w:val="bodytext"/>
    <w:basedOn w:val="Standard"/>
    <w:rsid w:val="00FD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78C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eichen"/>
    <w:qFormat/>
    <w:rsid w:val="00955B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80"/>
      <w:szCs w:val="20"/>
      <w:lang w:eastAsia="de-DE"/>
    </w:rPr>
  </w:style>
  <w:style w:type="character" w:customStyle="1" w:styleId="TitelZeichen">
    <w:name w:val="Titel Zeichen"/>
    <w:basedOn w:val="Absatzstandardschriftart"/>
    <w:link w:val="Titel"/>
    <w:rsid w:val="00955BB4"/>
    <w:rPr>
      <w:rFonts w:ascii="Times New Roman" w:eastAsia="Times New Roman" w:hAnsi="Times New Roman" w:cs="Times New Roman"/>
      <w:b/>
      <w:sz w:val="80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59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7B04"/>
  </w:style>
  <w:style w:type="paragraph" w:styleId="Fuzeile">
    <w:name w:val="footer"/>
    <w:basedOn w:val="Standard"/>
    <w:link w:val="FuzeileZeichen"/>
    <w:uiPriority w:val="99"/>
    <w:unhideWhenUsed/>
    <w:rsid w:val="0059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97B04"/>
  </w:style>
  <w:style w:type="paragraph" w:styleId="Bearbeitung">
    <w:name w:val="Revision"/>
    <w:hidden/>
    <w:uiPriority w:val="99"/>
    <w:semiHidden/>
    <w:rsid w:val="00864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igproducer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Häuser, Sven</dc:creator>
  <cp:keywords/>
  <dc:description/>
  <cp:lastModifiedBy>Red Top</cp:lastModifiedBy>
  <cp:revision>2</cp:revision>
  <cp:lastPrinted>2014-06-11T08:47:00Z</cp:lastPrinted>
  <dcterms:created xsi:type="dcterms:W3CDTF">2014-06-13T06:30:00Z</dcterms:created>
  <dcterms:modified xsi:type="dcterms:W3CDTF">2014-06-13T06:30:00Z</dcterms:modified>
</cp:coreProperties>
</file>